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2B" w:rsidRDefault="002A2B58" w:rsidP="002A2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B58">
        <w:rPr>
          <w:rFonts w:ascii="Times New Roman" w:hAnsi="Times New Roman" w:cs="Times New Roman"/>
          <w:sz w:val="28"/>
          <w:szCs w:val="28"/>
        </w:rPr>
        <w:t>План Недели Детства</w:t>
      </w:r>
    </w:p>
    <w:p w:rsidR="002A2B58" w:rsidRDefault="002A2B58" w:rsidP="002A2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6"/>
        <w:gridCol w:w="1595"/>
        <w:gridCol w:w="2941"/>
        <w:gridCol w:w="1287"/>
        <w:gridCol w:w="2126"/>
      </w:tblGrid>
      <w:tr w:rsidR="002A2B58" w:rsidRPr="00E96FC9" w:rsidTr="001F26D9">
        <w:tc>
          <w:tcPr>
            <w:tcW w:w="886" w:type="dxa"/>
            <w:vMerge w:val="restart"/>
            <w:textDirection w:val="btLr"/>
          </w:tcPr>
          <w:p w:rsidR="002A2B58" w:rsidRPr="00E96FC9" w:rsidRDefault="002A2B58" w:rsidP="002A2B5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радужная «Неделя Детства»</w:t>
            </w:r>
          </w:p>
        </w:tc>
        <w:tc>
          <w:tcPr>
            <w:tcW w:w="1595" w:type="dxa"/>
            <w:vMerge w:val="restart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(красный)</w:t>
            </w:r>
          </w:p>
        </w:tc>
        <w:tc>
          <w:tcPr>
            <w:tcW w:w="2941" w:type="dxa"/>
          </w:tcPr>
          <w:p w:rsidR="002A2B58" w:rsidRPr="00E96FC9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 </w:t>
            </w:r>
            <w:r w:rsidRPr="00813C5D">
              <w:rPr>
                <w:rFonts w:ascii="Times New Roman" w:hAnsi="Times New Roman" w:cs="Times New Roman"/>
                <w:sz w:val="24"/>
                <w:szCs w:val="24"/>
              </w:rPr>
              <w:t>«20 ноября – Всероссийский День правовой помощи детям»</w:t>
            </w:r>
          </w:p>
        </w:tc>
        <w:tc>
          <w:tcPr>
            <w:tcW w:w="1287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126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A2B58" w:rsidRPr="00813C5D" w:rsidTr="001F26D9">
        <w:tc>
          <w:tcPr>
            <w:tcW w:w="886" w:type="dxa"/>
            <w:vMerge/>
            <w:textDirection w:val="btLr"/>
          </w:tcPr>
          <w:p w:rsidR="002A2B58" w:rsidRDefault="002A2B58" w:rsidP="001F26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A2B58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для родителей</w:t>
            </w:r>
          </w:p>
        </w:tc>
        <w:tc>
          <w:tcPr>
            <w:tcW w:w="1287" w:type="dxa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B58" w:rsidRPr="00813C5D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СППС</w:t>
            </w:r>
          </w:p>
        </w:tc>
      </w:tr>
      <w:tr w:rsidR="002A2B58" w:rsidRPr="00813C5D" w:rsidTr="001F26D9">
        <w:tc>
          <w:tcPr>
            <w:tcW w:w="886" w:type="dxa"/>
            <w:vMerge/>
            <w:textDirection w:val="btLr"/>
          </w:tcPr>
          <w:p w:rsidR="002A2B58" w:rsidRDefault="002A2B58" w:rsidP="001F26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A2B58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 на СВО на Новый год»</w:t>
            </w:r>
          </w:p>
        </w:tc>
        <w:tc>
          <w:tcPr>
            <w:tcW w:w="1287" w:type="dxa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И.В.</w:t>
            </w:r>
          </w:p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2A2B58" w:rsidRPr="00E96FC9" w:rsidTr="001F26D9">
        <w:tc>
          <w:tcPr>
            <w:tcW w:w="886" w:type="dxa"/>
            <w:vMerge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(жёлтый, оранжевый)</w:t>
            </w:r>
          </w:p>
        </w:tc>
        <w:tc>
          <w:tcPr>
            <w:tcW w:w="2941" w:type="dxa"/>
          </w:tcPr>
          <w:p w:rsidR="002A2B58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2A2B58" w:rsidRDefault="002A2B58" w:rsidP="002A2B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мама»</w:t>
            </w:r>
          </w:p>
          <w:p w:rsidR="002A2B58" w:rsidRPr="00813C5D" w:rsidRDefault="002A2B58" w:rsidP="002A2B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счастливое детство»</w:t>
            </w:r>
          </w:p>
        </w:tc>
        <w:tc>
          <w:tcPr>
            <w:tcW w:w="1287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126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C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3C5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A2B58" w:rsidRPr="00813C5D" w:rsidTr="001F26D9">
        <w:tc>
          <w:tcPr>
            <w:tcW w:w="886" w:type="dxa"/>
            <w:vMerge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A2B58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переменки</w:t>
            </w:r>
          </w:p>
        </w:tc>
        <w:tc>
          <w:tcPr>
            <w:tcW w:w="1287" w:type="dxa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B58" w:rsidRPr="0095185D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5D">
              <w:rPr>
                <w:rFonts w:ascii="Times New Roman" w:hAnsi="Times New Roman" w:cs="Times New Roman"/>
                <w:sz w:val="24"/>
                <w:szCs w:val="24"/>
              </w:rPr>
              <w:t>Журавлева И.В.</w:t>
            </w:r>
          </w:p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5D">
              <w:rPr>
                <w:rFonts w:ascii="Times New Roman" w:hAnsi="Times New Roman" w:cs="Times New Roman"/>
                <w:sz w:val="24"/>
                <w:szCs w:val="24"/>
              </w:rPr>
              <w:t>Гаврилова С.П.</w:t>
            </w:r>
          </w:p>
          <w:p w:rsidR="002A2B58" w:rsidRPr="00813C5D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2A2B58" w:rsidRPr="00E96FC9" w:rsidTr="001F26D9">
        <w:tc>
          <w:tcPr>
            <w:tcW w:w="886" w:type="dxa"/>
            <w:vMerge/>
            <w:textDirection w:val="btLr"/>
          </w:tcPr>
          <w:p w:rsidR="002A2B58" w:rsidRPr="00E96FC9" w:rsidRDefault="002A2B58" w:rsidP="001F26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A2B58" w:rsidRPr="00E96FC9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  <w:r w:rsidRPr="008D13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Книжная радуга детства</w:t>
            </w:r>
            <w:r w:rsidRPr="008D13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7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A2B58" w:rsidTr="001F26D9">
        <w:tc>
          <w:tcPr>
            <w:tcW w:w="886" w:type="dxa"/>
            <w:vMerge/>
            <w:textDirection w:val="btLr"/>
          </w:tcPr>
          <w:p w:rsidR="002A2B58" w:rsidRPr="00E96FC9" w:rsidRDefault="002A2B58" w:rsidP="001F26D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A2B58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1287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126" w:type="dxa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И.В.</w:t>
            </w:r>
          </w:p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С.П.</w:t>
            </w:r>
          </w:p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2A2B58" w:rsidRPr="00E96FC9" w:rsidTr="001F26D9">
        <w:tc>
          <w:tcPr>
            <w:tcW w:w="886" w:type="dxa"/>
            <w:vMerge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(зелёный)</w:t>
            </w:r>
          </w:p>
        </w:tc>
        <w:tc>
          <w:tcPr>
            <w:tcW w:w="2941" w:type="dxa"/>
          </w:tcPr>
          <w:p w:rsidR="002A2B58" w:rsidRPr="00E96FC9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1287" w:type="dxa"/>
          </w:tcPr>
          <w:p w:rsidR="002A2B58" w:rsidRPr="003C4A07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C4A07">
              <w:rPr>
                <w:rFonts w:ascii="Times New Roman" w:hAnsi="Times New Roman" w:cs="Times New Roman"/>
                <w:sz w:val="24"/>
                <w:szCs w:val="24"/>
              </w:rPr>
              <w:t xml:space="preserve"> – 1-4, 6б</w:t>
            </w:r>
          </w:p>
          <w:p w:rsidR="002A2B58" w:rsidRPr="003C4A07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4A07">
              <w:rPr>
                <w:rFonts w:ascii="Times New Roman" w:hAnsi="Times New Roman" w:cs="Times New Roman"/>
                <w:sz w:val="24"/>
                <w:szCs w:val="24"/>
              </w:rPr>
              <w:t xml:space="preserve"> – 5-7</w:t>
            </w:r>
          </w:p>
          <w:p w:rsidR="002A2B58" w:rsidRPr="00E96FC9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C4A07">
              <w:rPr>
                <w:rFonts w:ascii="Times New Roman" w:hAnsi="Times New Roman" w:cs="Times New Roman"/>
                <w:sz w:val="24"/>
                <w:szCs w:val="24"/>
              </w:rPr>
              <w:t xml:space="preserve"> – 8-10</w:t>
            </w:r>
          </w:p>
        </w:tc>
        <w:tc>
          <w:tcPr>
            <w:tcW w:w="2126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FC">
              <w:rPr>
                <w:rFonts w:ascii="Times New Roman" w:hAnsi="Times New Roman" w:cs="Times New Roman"/>
                <w:sz w:val="24"/>
                <w:szCs w:val="24"/>
              </w:rPr>
              <w:t>Тираспольский Э.М.</w:t>
            </w:r>
          </w:p>
        </w:tc>
      </w:tr>
      <w:tr w:rsidR="002A2B58" w:rsidRPr="00E96FC9" w:rsidTr="001F26D9">
        <w:tc>
          <w:tcPr>
            <w:tcW w:w="886" w:type="dxa"/>
            <w:vMerge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A2B58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теней: показ сказки</w:t>
            </w:r>
          </w:p>
        </w:tc>
        <w:tc>
          <w:tcPr>
            <w:tcW w:w="1287" w:type="dxa"/>
          </w:tcPr>
          <w:p w:rsidR="002A2B58" w:rsidRPr="005D158B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2A2B58" w:rsidRPr="008D13FC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8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A2B58" w:rsidRPr="00E96FC9" w:rsidTr="001F26D9">
        <w:tc>
          <w:tcPr>
            <w:tcW w:w="886" w:type="dxa"/>
            <w:vMerge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(голубой, синий, фиолетовый)</w:t>
            </w:r>
          </w:p>
        </w:tc>
        <w:tc>
          <w:tcPr>
            <w:tcW w:w="2941" w:type="dxa"/>
          </w:tcPr>
          <w:p w:rsidR="002A2B58" w:rsidRPr="00E96FC9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«Счастливое Детство»</w:t>
            </w:r>
          </w:p>
        </w:tc>
        <w:tc>
          <w:tcPr>
            <w:tcW w:w="1287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126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A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A2B58" w:rsidRPr="00E96FC9" w:rsidTr="001F26D9">
        <w:tc>
          <w:tcPr>
            <w:tcW w:w="886" w:type="dxa"/>
            <w:vMerge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A2B58" w:rsidRPr="00E96FC9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«ДЕТСТВА яркая планета»</w:t>
            </w:r>
          </w:p>
        </w:tc>
        <w:tc>
          <w:tcPr>
            <w:tcW w:w="1287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6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«МОСТ»</w:t>
            </w:r>
          </w:p>
        </w:tc>
      </w:tr>
      <w:tr w:rsidR="002A2B58" w:rsidRPr="00E96FC9" w:rsidTr="001F26D9">
        <w:tc>
          <w:tcPr>
            <w:tcW w:w="886" w:type="dxa"/>
            <w:vMerge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2941" w:type="dxa"/>
          </w:tcPr>
          <w:p w:rsidR="002A2B58" w:rsidRPr="00E96FC9" w:rsidRDefault="002A2B58" w:rsidP="001F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ко дню Матери «Моя МАМА – это целый МИР»</w:t>
            </w:r>
          </w:p>
        </w:tc>
        <w:tc>
          <w:tcPr>
            <w:tcW w:w="1287" w:type="dxa"/>
          </w:tcPr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126" w:type="dxa"/>
          </w:tcPr>
          <w:p w:rsidR="002A2B58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A2B58" w:rsidRPr="00E96FC9" w:rsidRDefault="002A2B58" w:rsidP="001F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</w:tbl>
    <w:p w:rsidR="002A2B58" w:rsidRDefault="002A2B58" w:rsidP="002A2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B58" w:rsidRPr="002A2B58" w:rsidRDefault="002A2B58" w:rsidP="002A2B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Озимок Е.В.</w:t>
      </w:r>
    </w:p>
    <w:sectPr w:rsidR="002A2B58" w:rsidRPr="002A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C68B7"/>
    <w:multiLevelType w:val="hybridMultilevel"/>
    <w:tmpl w:val="F81CD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25"/>
    <w:rsid w:val="000D4E2C"/>
    <w:rsid w:val="002A2B58"/>
    <w:rsid w:val="008B3EA0"/>
    <w:rsid w:val="00C9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3B35F-29A6-4E1D-B8E3-91440C1E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2B5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2023-12-02T22:51:00Z</dcterms:created>
  <dcterms:modified xsi:type="dcterms:W3CDTF">2023-12-02T22:54:00Z</dcterms:modified>
</cp:coreProperties>
</file>